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79F" w:rsidRDefault="002B379F" w:rsidP="003F4118">
      <w:pPr>
        <w:spacing w:line="360" w:lineRule="auto"/>
        <w:jc w:val="center"/>
        <w:rPr>
          <w:rFonts w:ascii="Arial" w:hAnsi="Arial" w:cs="Arial"/>
          <w:b/>
          <w:szCs w:val="28"/>
        </w:rPr>
      </w:pPr>
    </w:p>
    <w:p w:rsidR="002B379F" w:rsidRDefault="002B379F" w:rsidP="003F4118">
      <w:pPr>
        <w:spacing w:line="360" w:lineRule="auto"/>
        <w:jc w:val="center"/>
        <w:rPr>
          <w:rFonts w:ascii="Arial" w:hAnsi="Arial" w:cs="Arial"/>
          <w:b/>
          <w:szCs w:val="28"/>
        </w:rPr>
      </w:pPr>
    </w:p>
    <w:p w:rsidR="003F4118" w:rsidRPr="000815A6" w:rsidRDefault="003F4118" w:rsidP="003F4118">
      <w:pPr>
        <w:spacing w:line="360" w:lineRule="auto"/>
        <w:jc w:val="center"/>
        <w:rPr>
          <w:rFonts w:ascii="Arial" w:hAnsi="Arial" w:cs="Arial"/>
          <w:b/>
          <w:szCs w:val="28"/>
        </w:rPr>
      </w:pPr>
      <w:r w:rsidRPr="000815A6">
        <w:rPr>
          <w:rFonts w:ascii="Arial" w:hAnsi="Arial" w:cs="Arial"/>
          <w:b/>
          <w:szCs w:val="28"/>
        </w:rPr>
        <w:t xml:space="preserve">USNESENÍ ŘÍDÍCÍHO VÝBORU PROJEKTU </w:t>
      </w:r>
    </w:p>
    <w:p w:rsidR="00432C6F" w:rsidRPr="000815A6" w:rsidRDefault="003F4118" w:rsidP="003F4118">
      <w:pPr>
        <w:spacing w:line="360" w:lineRule="auto"/>
        <w:jc w:val="center"/>
        <w:rPr>
          <w:rFonts w:ascii="Arial" w:hAnsi="Arial" w:cs="Arial"/>
          <w:b/>
          <w:szCs w:val="28"/>
        </w:rPr>
      </w:pPr>
      <w:r w:rsidRPr="000815A6">
        <w:rPr>
          <w:rFonts w:ascii="Arial" w:hAnsi="Arial" w:cs="Arial"/>
          <w:b/>
          <w:szCs w:val="28"/>
        </w:rPr>
        <w:t>„MÍSTNÍ AKČNÍ PLÁN</w:t>
      </w:r>
      <w:r w:rsidR="002B379F" w:rsidRPr="000815A6">
        <w:rPr>
          <w:rFonts w:ascii="Arial" w:hAnsi="Arial" w:cs="Arial"/>
          <w:b/>
          <w:szCs w:val="28"/>
        </w:rPr>
        <w:t xml:space="preserve"> II</w:t>
      </w:r>
      <w:r w:rsidRPr="000815A6">
        <w:rPr>
          <w:rFonts w:ascii="Arial" w:hAnsi="Arial" w:cs="Arial"/>
          <w:b/>
          <w:szCs w:val="28"/>
        </w:rPr>
        <w:t xml:space="preserve"> VZDĚLÁVÁNÍ V ORP OLOMOUC“</w:t>
      </w:r>
    </w:p>
    <w:p w:rsidR="003F4118" w:rsidRPr="000815A6" w:rsidRDefault="00F86B23" w:rsidP="008913F7">
      <w:pPr>
        <w:spacing w:line="360" w:lineRule="auto"/>
        <w:jc w:val="center"/>
        <w:rPr>
          <w:rFonts w:ascii="Arial" w:hAnsi="Arial" w:cs="Arial"/>
          <w:b/>
          <w:szCs w:val="28"/>
        </w:rPr>
      </w:pPr>
      <w:r w:rsidRPr="000815A6">
        <w:rPr>
          <w:rFonts w:ascii="Arial" w:hAnsi="Arial" w:cs="Arial"/>
          <w:b/>
          <w:szCs w:val="28"/>
        </w:rPr>
        <w:t>Z</w:t>
      </w:r>
      <w:r w:rsidR="0036055D">
        <w:rPr>
          <w:rFonts w:ascii="Arial" w:hAnsi="Arial" w:cs="Arial"/>
          <w:b/>
          <w:szCs w:val="28"/>
        </w:rPr>
        <w:t>E</w:t>
      </w:r>
      <w:r w:rsidRPr="000815A6">
        <w:rPr>
          <w:rFonts w:ascii="Arial" w:hAnsi="Arial" w:cs="Arial"/>
          <w:b/>
          <w:szCs w:val="28"/>
        </w:rPr>
        <w:t> </w:t>
      </w:r>
      <w:r w:rsidR="0036055D">
        <w:rPr>
          <w:rFonts w:ascii="Arial" w:hAnsi="Arial" w:cs="Arial"/>
          <w:b/>
          <w:szCs w:val="28"/>
        </w:rPr>
        <w:t>4</w:t>
      </w:r>
      <w:r w:rsidRPr="000815A6">
        <w:rPr>
          <w:rFonts w:ascii="Arial" w:hAnsi="Arial" w:cs="Arial"/>
          <w:b/>
          <w:szCs w:val="28"/>
        </w:rPr>
        <w:t xml:space="preserve">. </w:t>
      </w:r>
      <w:r w:rsidR="002B379F" w:rsidRPr="000815A6">
        <w:rPr>
          <w:rFonts w:ascii="Arial" w:hAnsi="Arial" w:cs="Arial"/>
          <w:b/>
          <w:szCs w:val="28"/>
        </w:rPr>
        <w:t xml:space="preserve">JEDNÁNÍ </w:t>
      </w:r>
      <w:r w:rsidR="007A3772">
        <w:rPr>
          <w:rFonts w:ascii="Arial" w:hAnsi="Arial" w:cs="Arial"/>
          <w:b/>
          <w:szCs w:val="28"/>
        </w:rPr>
        <w:t xml:space="preserve"> - PÍSEMNÉ PROJEDNÁVÁNÍ </w:t>
      </w:r>
      <w:r w:rsidR="002B379F" w:rsidRPr="000815A6">
        <w:rPr>
          <w:rFonts w:ascii="Arial" w:hAnsi="Arial" w:cs="Arial"/>
          <w:b/>
          <w:szCs w:val="28"/>
        </w:rPr>
        <w:t>KONANÉ OD</w:t>
      </w:r>
      <w:r w:rsidR="003F4118" w:rsidRPr="000815A6">
        <w:rPr>
          <w:rFonts w:ascii="Arial" w:hAnsi="Arial" w:cs="Arial"/>
          <w:b/>
          <w:szCs w:val="28"/>
        </w:rPr>
        <w:t xml:space="preserve"> </w:t>
      </w:r>
      <w:r w:rsidR="007A3772">
        <w:rPr>
          <w:rFonts w:ascii="Arial" w:hAnsi="Arial" w:cs="Arial"/>
          <w:b/>
          <w:szCs w:val="28"/>
        </w:rPr>
        <w:t>9</w:t>
      </w:r>
      <w:r w:rsidR="003F4118" w:rsidRPr="000815A6">
        <w:rPr>
          <w:rFonts w:ascii="Arial" w:hAnsi="Arial" w:cs="Arial"/>
          <w:b/>
          <w:szCs w:val="28"/>
        </w:rPr>
        <w:t>.</w:t>
      </w:r>
      <w:r w:rsidR="006D09F5" w:rsidRPr="000815A6">
        <w:rPr>
          <w:rFonts w:ascii="Arial" w:hAnsi="Arial" w:cs="Arial"/>
          <w:b/>
          <w:szCs w:val="28"/>
        </w:rPr>
        <w:t xml:space="preserve"> </w:t>
      </w:r>
      <w:r w:rsidR="007A3772">
        <w:rPr>
          <w:rFonts w:ascii="Arial" w:hAnsi="Arial" w:cs="Arial"/>
          <w:b/>
          <w:szCs w:val="28"/>
        </w:rPr>
        <w:t>– 15</w:t>
      </w:r>
      <w:r w:rsidR="002B379F" w:rsidRPr="000815A6">
        <w:rPr>
          <w:rFonts w:ascii="Arial" w:hAnsi="Arial" w:cs="Arial"/>
          <w:b/>
          <w:szCs w:val="28"/>
        </w:rPr>
        <w:t xml:space="preserve">. </w:t>
      </w:r>
      <w:r w:rsidR="0036055D">
        <w:rPr>
          <w:rFonts w:ascii="Arial" w:hAnsi="Arial" w:cs="Arial"/>
          <w:b/>
          <w:szCs w:val="28"/>
        </w:rPr>
        <w:t>5</w:t>
      </w:r>
      <w:r w:rsidR="003F4118" w:rsidRPr="000815A6">
        <w:rPr>
          <w:rFonts w:ascii="Arial" w:hAnsi="Arial" w:cs="Arial"/>
          <w:b/>
          <w:szCs w:val="28"/>
        </w:rPr>
        <w:t>.</w:t>
      </w:r>
      <w:r w:rsidR="006D09F5" w:rsidRPr="000815A6">
        <w:rPr>
          <w:rFonts w:ascii="Arial" w:hAnsi="Arial" w:cs="Arial"/>
          <w:b/>
          <w:szCs w:val="28"/>
        </w:rPr>
        <w:t xml:space="preserve"> </w:t>
      </w:r>
      <w:r w:rsidR="003F4118" w:rsidRPr="000815A6">
        <w:rPr>
          <w:rFonts w:ascii="Arial" w:hAnsi="Arial" w:cs="Arial"/>
          <w:b/>
          <w:szCs w:val="28"/>
        </w:rPr>
        <w:t>20</w:t>
      </w:r>
      <w:r w:rsidR="007A3772">
        <w:rPr>
          <w:rFonts w:ascii="Arial" w:hAnsi="Arial" w:cs="Arial"/>
          <w:b/>
          <w:szCs w:val="28"/>
        </w:rPr>
        <w:t>2</w:t>
      </w:r>
      <w:r w:rsidR="0036055D">
        <w:rPr>
          <w:rFonts w:ascii="Arial" w:hAnsi="Arial" w:cs="Arial"/>
          <w:b/>
          <w:szCs w:val="28"/>
        </w:rPr>
        <w:t>3</w:t>
      </w:r>
    </w:p>
    <w:p w:rsidR="00F86B23" w:rsidRDefault="00F86B23" w:rsidP="003F4118">
      <w:pPr>
        <w:pBdr>
          <w:bottom w:val="single" w:sz="6" w:space="1" w:color="auto"/>
        </w:pBdr>
        <w:jc w:val="both"/>
        <w:rPr>
          <w:rFonts w:ascii="Arial" w:hAnsi="Arial" w:cs="Arial"/>
        </w:rPr>
      </w:pPr>
    </w:p>
    <w:p w:rsidR="003F4118" w:rsidRDefault="003F4118" w:rsidP="003F4118">
      <w:pPr>
        <w:jc w:val="both"/>
        <w:rPr>
          <w:rFonts w:ascii="Arial" w:hAnsi="Arial" w:cs="Arial"/>
        </w:rPr>
      </w:pPr>
    </w:p>
    <w:p w:rsidR="002B379F" w:rsidRDefault="002B379F" w:rsidP="003F4118">
      <w:pPr>
        <w:jc w:val="both"/>
        <w:rPr>
          <w:rFonts w:ascii="Arial" w:hAnsi="Arial" w:cs="Arial"/>
        </w:rPr>
      </w:pPr>
    </w:p>
    <w:p w:rsidR="00922433" w:rsidRDefault="00922433" w:rsidP="0092243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Usnesení</w:t>
      </w:r>
      <w:r>
        <w:rPr>
          <w:rFonts w:ascii="Arial" w:hAnsi="Arial" w:cs="Arial"/>
          <w:b/>
        </w:rPr>
        <w:tab/>
        <w:t>01/15/05/2023/RV04</w:t>
      </w:r>
    </w:p>
    <w:p w:rsidR="00123D49" w:rsidRDefault="00123D49" w:rsidP="00123D4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Souhlas s přípravou a podáním žádosti na MAP IV Řídicí výbor:</w:t>
      </w:r>
    </w:p>
    <w:p w:rsidR="00123D49" w:rsidRDefault="00123D49" w:rsidP="00123D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Řídící výbor</w:t>
      </w:r>
    </w:p>
    <w:p w:rsidR="00123D49" w:rsidRDefault="00123D49" w:rsidP="00123D4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souhlasí</w:t>
      </w:r>
      <w:r>
        <w:rPr>
          <w:rFonts w:ascii="Arial" w:hAnsi="Arial" w:cs="Arial"/>
        </w:rPr>
        <w:t xml:space="preserve"> </w:t>
      </w:r>
    </w:p>
    <w:p w:rsidR="00123D49" w:rsidRDefault="00123D49" w:rsidP="00123D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 přípravou a podáním žádosti projektu Místního akčního plánu IV vzdělávání Olomouc.</w:t>
      </w:r>
    </w:p>
    <w:p w:rsidR="00922433" w:rsidRDefault="00922433" w:rsidP="00922433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  <w:bookmarkStart w:id="0" w:name="_GoBack"/>
      <w:bookmarkEnd w:id="0"/>
    </w:p>
    <w:p w:rsidR="00922433" w:rsidRDefault="00922433" w:rsidP="00922433">
      <w:pPr>
        <w:jc w:val="both"/>
        <w:rPr>
          <w:rFonts w:ascii="Arial" w:hAnsi="Arial" w:cs="Arial"/>
          <w:b/>
        </w:rPr>
      </w:pPr>
    </w:p>
    <w:p w:rsidR="002B379F" w:rsidRDefault="002B379F" w:rsidP="003F4118">
      <w:pPr>
        <w:jc w:val="both"/>
        <w:rPr>
          <w:rFonts w:ascii="Arial" w:hAnsi="Arial" w:cs="Arial"/>
        </w:rPr>
      </w:pPr>
    </w:p>
    <w:p w:rsidR="006D09F5" w:rsidRPr="00247461" w:rsidRDefault="00AE7CF7" w:rsidP="006D09F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</w:t>
      </w:r>
      <w:r w:rsidR="00772FF1">
        <w:rPr>
          <w:rFonts w:ascii="Arial" w:hAnsi="Arial" w:cs="Arial"/>
          <w:b/>
        </w:rPr>
        <w:t>snesení</w:t>
      </w:r>
      <w:r w:rsidR="00772FF1">
        <w:rPr>
          <w:rFonts w:ascii="Arial" w:hAnsi="Arial" w:cs="Arial"/>
          <w:b/>
        </w:rPr>
        <w:tab/>
      </w:r>
      <w:r w:rsidR="002B379F">
        <w:rPr>
          <w:rFonts w:ascii="Arial" w:hAnsi="Arial" w:cs="Arial"/>
          <w:b/>
        </w:rPr>
        <w:t>0</w:t>
      </w:r>
      <w:r w:rsidR="00922433">
        <w:rPr>
          <w:rFonts w:ascii="Arial" w:hAnsi="Arial" w:cs="Arial"/>
          <w:b/>
        </w:rPr>
        <w:t>2</w:t>
      </w:r>
      <w:r w:rsidR="002B379F">
        <w:rPr>
          <w:rFonts w:ascii="Arial" w:hAnsi="Arial" w:cs="Arial"/>
          <w:b/>
        </w:rPr>
        <w:t>/</w:t>
      </w:r>
      <w:r w:rsidR="007A3772">
        <w:rPr>
          <w:rFonts w:ascii="Arial" w:hAnsi="Arial" w:cs="Arial"/>
          <w:b/>
        </w:rPr>
        <w:t>15</w:t>
      </w:r>
      <w:r w:rsidR="002B379F">
        <w:rPr>
          <w:rFonts w:ascii="Arial" w:hAnsi="Arial" w:cs="Arial"/>
          <w:b/>
        </w:rPr>
        <w:t>/</w:t>
      </w:r>
      <w:r w:rsidR="0036055D">
        <w:rPr>
          <w:rFonts w:ascii="Arial" w:hAnsi="Arial" w:cs="Arial"/>
          <w:b/>
        </w:rPr>
        <w:t>05</w:t>
      </w:r>
      <w:r w:rsidR="002B379F">
        <w:rPr>
          <w:rFonts w:ascii="Arial" w:hAnsi="Arial" w:cs="Arial"/>
          <w:b/>
        </w:rPr>
        <w:t>/20</w:t>
      </w:r>
      <w:r w:rsidR="007A3772">
        <w:rPr>
          <w:rFonts w:ascii="Arial" w:hAnsi="Arial" w:cs="Arial"/>
          <w:b/>
        </w:rPr>
        <w:t>2</w:t>
      </w:r>
      <w:r w:rsidR="0036055D">
        <w:rPr>
          <w:rFonts w:ascii="Arial" w:hAnsi="Arial" w:cs="Arial"/>
          <w:b/>
        </w:rPr>
        <w:t>3</w:t>
      </w:r>
      <w:r w:rsidR="002B379F">
        <w:rPr>
          <w:rFonts w:ascii="Arial" w:hAnsi="Arial" w:cs="Arial"/>
          <w:b/>
        </w:rPr>
        <w:t>/RV0</w:t>
      </w:r>
      <w:r w:rsidR="0036055D">
        <w:rPr>
          <w:rFonts w:ascii="Arial" w:hAnsi="Arial" w:cs="Arial"/>
          <w:b/>
        </w:rPr>
        <w:t>4</w:t>
      </w:r>
    </w:p>
    <w:p w:rsidR="007A3772" w:rsidRPr="007A3772" w:rsidRDefault="007A3772" w:rsidP="007A3772">
      <w:pPr>
        <w:spacing w:line="360" w:lineRule="auto"/>
        <w:jc w:val="both"/>
        <w:rPr>
          <w:rFonts w:ascii="Arial" w:hAnsi="Arial" w:cs="Arial"/>
          <w:b/>
        </w:rPr>
      </w:pPr>
      <w:r w:rsidRPr="007A3772">
        <w:rPr>
          <w:rFonts w:ascii="Arial" w:hAnsi="Arial" w:cs="Arial"/>
          <w:b/>
        </w:rPr>
        <w:t>Stanovisko s vymezením území a nositele MAP I</w:t>
      </w:r>
      <w:r w:rsidR="0036055D">
        <w:rPr>
          <w:rFonts w:ascii="Arial" w:hAnsi="Arial" w:cs="Arial"/>
          <w:b/>
        </w:rPr>
        <w:t>V</w:t>
      </w:r>
    </w:p>
    <w:p w:rsidR="008736A0" w:rsidRPr="00247461" w:rsidRDefault="008736A0" w:rsidP="008736A0">
      <w:pPr>
        <w:jc w:val="both"/>
        <w:rPr>
          <w:rFonts w:ascii="Arial" w:hAnsi="Arial" w:cs="Arial"/>
        </w:rPr>
      </w:pPr>
      <w:r w:rsidRPr="00247461">
        <w:rPr>
          <w:rFonts w:ascii="Arial" w:hAnsi="Arial" w:cs="Arial"/>
        </w:rPr>
        <w:t>Řídicí výbor:</w:t>
      </w:r>
    </w:p>
    <w:p w:rsidR="008736A0" w:rsidRPr="003F4118" w:rsidRDefault="002B379F" w:rsidP="008736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schvaluje </w:t>
      </w:r>
      <w:r w:rsidR="0098242C">
        <w:rPr>
          <w:rFonts w:ascii="Arial" w:hAnsi="Arial" w:cs="Arial"/>
        </w:rPr>
        <w:t>S</w:t>
      </w:r>
      <w:r w:rsidR="007A3772">
        <w:rPr>
          <w:rFonts w:ascii="Arial" w:hAnsi="Arial" w:cs="Arial"/>
        </w:rPr>
        <w:t>tanovisko ŘV s vymezením žadatele a území pro MAP I</w:t>
      </w:r>
      <w:r w:rsidR="0036055D">
        <w:rPr>
          <w:rFonts w:ascii="Arial" w:hAnsi="Arial" w:cs="Arial"/>
        </w:rPr>
        <w:t>V</w:t>
      </w:r>
      <w:r w:rsidR="007A3772">
        <w:rPr>
          <w:rFonts w:ascii="Arial" w:hAnsi="Arial" w:cs="Arial"/>
        </w:rPr>
        <w:t xml:space="preserve"> dle přílohy Stanovisko ŘV.</w:t>
      </w:r>
    </w:p>
    <w:p w:rsidR="00247461" w:rsidRDefault="00247461" w:rsidP="00247461">
      <w:pPr>
        <w:jc w:val="both"/>
        <w:rPr>
          <w:rFonts w:ascii="Arial" w:hAnsi="Arial" w:cs="Arial"/>
        </w:rPr>
      </w:pPr>
    </w:p>
    <w:p w:rsidR="002B379F" w:rsidRDefault="002B379F" w:rsidP="00247461">
      <w:pPr>
        <w:jc w:val="both"/>
        <w:rPr>
          <w:rFonts w:ascii="Arial" w:hAnsi="Arial" w:cs="Arial"/>
        </w:rPr>
      </w:pPr>
    </w:p>
    <w:p w:rsidR="002B379F" w:rsidRDefault="002B379F" w:rsidP="00247461">
      <w:pPr>
        <w:jc w:val="both"/>
        <w:rPr>
          <w:rFonts w:ascii="Arial" w:hAnsi="Arial" w:cs="Arial"/>
        </w:rPr>
      </w:pPr>
    </w:p>
    <w:p w:rsidR="002B379F" w:rsidRDefault="002B379F" w:rsidP="00247461">
      <w:pPr>
        <w:jc w:val="both"/>
        <w:rPr>
          <w:rFonts w:ascii="Arial" w:hAnsi="Arial" w:cs="Arial"/>
        </w:rPr>
      </w:pPr>
    </w:p>
    <w:p w:rsidR="002B379F" w:rsidRDefault="002B379F" w:rsidP="00247461">
      <w:pPr>
        <w:jc w:val="both"/>
        <w:rPr>
          <w:rFonts w:ascii="Arial" w:hAnsi="Arial" w:cs="Arial"/>
        </w:rPr>
      </w:pPr>
    </w:p>
    <w:p w:rsidR="00F86B23" w:rsidRDefault="00F86B23" w:rsidP="003F41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Olomouc</w:t>
      </w:r>
      <w:r w:rsidR="00E32DB1">
        <w:rPr>
          <w:rFonts w:ascii="Arial" w:hAnsi="Arial" w:cs="Arial"/>
        </w:rPr>
        <w:t>i</w:t>
      </w:r>
      <w:r w:rsidR="006D09F5">
        <w:rPr>
          <w:rFonts w:ascii="Arial" w:hAnsi="Arial" w:cs="Arial"/>
        </w:rPr>
        <w:t xml:space="preserve"> dne </w:t>
      </w:r>
      <w:r w:rsidR="00963656">
        <w:rPr>
          <w:rFonts w:ascii="Arial" w:hAnsi="Arial" w:cs="Arial"/>
        </w:rPr>
        <w:t>2</w:t>
      </w:r>
      <w:r w:rsidR="0036055D">
        <w:rPr>
          <w:rFonts w:ascii="Arial" w:hAnsi="Arial" w:cs="Arial"/>
        </w:rPr>
        <w:t>0</w:t>
      </w:r>
      <w:r>
        <w:rPr>
          <w:rFonts w:ascii="Arial" w:hAnsi="Arial" w:cs="Arial"/>
        </w:rPr>
        <w:t>.</w:t>
      </w:r>
      <w:r w:rsidR="006D09F5">
        <w:rPr>
          <w:rFonts w:ascii="Arial" w:hAnsi="Arial" w:cs="Arial"/>
        </w:rPr>
        <w:t xml:space="preserve"> </w:t>
      </w:r>
      <w:r w:rsidR="0036055D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6D09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</w:t>
      </w:r>
      <w:r w:rsidR="007A3772">
        <w:rPr>
          <w:rFonts w:ascii="Arial" w:hAnsi="Arial" w:cs="Arial"/>
        </w:rPr>
        <w:t>2</w:t>
      </w:r>
      <w:r w:rsidR="0036055D">
        <w:rPr>
          <w:rFonts w:ascii="Arial" w:hAnsi="Arial" w:cs="Arial"/>
        </w:rPr>
        <w:t>3</w:t>
      </w:r>
    </w:p>
    <w:p w:rsidR="00F86B23" w:rsidRDefault="00F86B23" w:rsidP="003F4118">
      <w:pPr>
        <w:jc w:val="both"/>
        <w:rPr>
          <w:rFonts w:ascii="Arial" w:hAnsi="Arial" w:cs="Arial"/>
        </w:rPr>
      </w:pPr>
    </w:p>
    <w:p w:rsidR="00F86B23" w:rsidRDefault="00F86B23" w:rsidP="003F4118">
      <w:pPr>
        <w:jc w:val="both"/>
        <w:rPr>
          <w:rFonts w:ascii="Arial" w:hAnsi="Arial" w:cs="Arial"/>
        </w:rPr>
      </w:pPr>
    </w:p>
    <w:p w:rsidR="00F86B23" w:rsidRDefault="00F86B23" w:rsidP="003F4118">
      <w:pPr>
        <w:jc w:val="both"/>
        <w:rPr>
          <w:rFonts w:ascii="Arial" w:hAnsi="Arial" w:cs="Arial"/>
        </w:rPr>
      </w:pPr>
    </w:p>
    <w:p w:rsidR="00F86B23" w:rsidRDefault="00F86B23" w:rsidP="003F4118">
      <w:pPr>
        <w:jc w:val="both"/>
        <w:rPr>
          <w:rFonts w:ascii="Arial" w:hAnsi="Arial" w:cs="Arial"/>
        </w:rPr>
      </w:pPr>
    </w:p>
    <w:p w:rsidR="00F86B23" w:rsidRDefault="00F86B23" w:rsidP="003F4118">
      <w:pPr>
        <w:jc w:val="both"/>
        <w:rPr>
          <w:rFonts w:ascii="Arial" w:hAnsi="Arial" w:cs="Arial"/>
        </w:rPr>
      </w:pPr>
    </w:p>
    <w:p w:rsidR="00F86B23" w:rsidRDefault="00F86B23" w:rsidP="003F41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</w:t>
      </w:r>
    </w:p>
    <w:p w:rsidR="00AD788E" w:rsidRDefault="00AD788E" w:rsidP="00AD788E">
      <w:pPr>
        <w:ind w:left="424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Mgr. Viktor Tichák, Ph.D.</w:t>
      </w:r>
      <w:r>
        <w:rPr>
          <w:rFonts w:ascii="Arial" w:hAnsi="Arial" w:cs="Arial"/>
        </w:rPr>
        <w:tab/>
        <w:t xml:space="preserve">  </w:t>
      </w:r>
    </w:p>
    <w:p w:rsidR="00AD788E" w:rsidRDefault="00AD788E" w:rsidP="00AD788E">
      <w:pPr>
        <w:ind w:left="424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předseda řídicího výboru</w:t>
      </w:r>
    </w:p>
    <w:p w:rsidR="00F86B23" w:rsidRPr="003F4118" w:rsidRDefault="00F86B23" w:rsidP="00AD788E">
      <w:pPr>
        <w:ind w:left="5664" w:firstLine="6"/>
        <w:rPr>
          <w:rFonts w:ascii="Arial" w:hAnsi="Arial" w:cs="Arial"/>
        </w:rPr>
      </w:pPr>
    </w:p>
    <w:sectPr w:rsidR="00F86B23" w:rsidRPr="003F411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5C" w:rsidRDefault="00B75A5C">
      <w:r>
        <w:separator/>
      </w:r>
    </w:p>
  </w:endnote>
  <w:endnote w:type="continuationSeparator" w:id="0">
    <w:p w:rsidR="00B75A5C" w:rsidRDefault="00B7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88E" w:rsidRDefault="00AD788E" w:rsidP="00A9561F">
    <w:pPr>
      <w:pStyle w:val="Zpat"/>
      <w:jc w:val="cen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64B2B81" wp14:editId="0CD09BCE">
          <wp:simplePos x="0" y="0"/>
          <wp:positionH relativeFrom="column">
            <wp:posOffset>2357755</wp:posOffset>
          </wp:positionH>
          <wp:positionV relativeFrom="paragraph">
            <wp:posOffset>-193675</wp:posOffset>
          </wp:positionV>
          <wp:extent cx="976630" cy="561975"/>
          <wp:effectExtent l="0" t="0" r="0" b="9525"/>
          <wp:wrapTight wrapText="bothSides">
            <wp:wrapPolygon edited="0">
              <wp:start x="0" y="0"/>
              <wp:lineTo x="0" y="21234"/>
              <wp:lineTo x="21066" y="21234"/>
              <wp:lineTo x="21066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p_logo-2022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788E" w:rsidRDefault="00AD788E" w:rsidP="00A9561F">
    <w:pPr>
      <w:pStyle w:val="Zpat"/>
      <w:jc w:val="center"/>
    </w:pPr>
  </w:p>
  <w:p w:rsidR="00AD788E" w:rsidRDefault="00AD788E" w:rsidP="00AD788E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</w:p>
  <w:p w:rsidR="00AD788E" w:rsidRPr="000C1692" w:rsidRDefault="00AD788E" w:rsidP="00AD788E">
    <w:pPr>
      <w:pStyle w:val="Zpat"/>
      <w:jc w:val="center"/>
      <w:rPr>
        <w:rFonts w:ascii="Arial" w:hAnsi="Arial" w:cs="Arial"/>
        <w:noProof/>
        <w:color w:val="A6A6A6"/>
        <w:sz w:val="18"/>
        <w:szCs w:val="18"/>
      </w:rPr>
    </w:pPr>
    <w:r w:rsidRPr="000C1692">
      <w:rPr>
        <w:rFonts w:ascii="Arial" w:hAnsi="Arial" w:cs="Arial"/>
        <w:noProof/>
        <w:color w:val="A6A6A6"/>
        <w:sz w:val="18"/>
        <w:szCs w:val="18"/>
      </w:rPr>
      <w:t xml:space="preserve">Projekt Místní akční plán III vzdělávání Olomouc (reg.č. </w:t>
    </w:r>
    <w:r w:rsidRPr="000C1692">
      <w:rPr>
        <w:rFonts w:ascii="Microsoft Sans Serif" w:hAnsi="Microsoft Sans Serif" w:cs="Microsoft Sans Serif"/>
        <w:color w:val="A6A6A6"/>
        <w:sz w:val="16"/>
        <w:szCs w:val="16"/>
      </w:rPr>
      <w:t>projektu CZ.02.3.68/0.0/0.0/20_082/0022939</w:t>
    </w:r>
    <w:r w:rsidRPr="000C1692">
      <w:rPr>
        <w:rFonts w:ascii="Arial" w:hAnsi="Arial" w:cs="Arial"/>
        <w:noProof/>
        <w:color w:val="A6A6A6"/>
        <w:sz w:val="18"/>
        <w:szCs w:val="18"/>
      </w:rPr>
      <w:t>)</w:t>
    </w:r>
  </w:p>
  <w:p w:rsidR="00A9561F" w:rsidRDefault="00A05123" w:rsidP="00A9561F">
    <w:pPr>
      <w:pStyle w:val="Zpat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50F66C6" wp14:editId="4AE68C6D">
          <wp:simplePos x="0" y="0"/>
          <wp:positionH relativeFrom="column">
            <wp:posOffset>3399790</wp:posOffset>
          </wp:positionH>
          <wp:positionV relativeFrom="paragraph">
            <wp:posOffset>9734550</wp:posOffset>
          </wp:positionV>
          <wp:extent cx="1062990" cy="605790"/>
          <wp:effectExtent l="0" t="0" r="3810" b="3810"/>
          <wp:wrapNone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5C" w:rsidRDefault="00B75A5C">
      <w:r>
        <w:separator/>
      </w:r>
    </w:p>
  </w:footnote>
  <w:footnote w:type="continuationSeparator" w:id="0">
    <w:p w:rsidR="00B75A5C" w:rsidRDefault="00B75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B1" w:rsidRPr="00F86B23" w:rsidRDefault="00A05123" w:rsidP="00F86B23">
    <w:pPr>
      <w:pStyle w:val="Zhlav"/>
      <w:jc w:val="center"/>
    </w:pPr>
    <w:r>
      <w:rPr>
        <w:noProof/>
      </w:rPr>
      <w:drawing>
        <wp:inline distT="0" distB="0" distL="0" distR="0">
          <wp:extent cx="4610100" cy="1028700"/>
          <wp:effectExtent l="0" t="0" r="0" b="0"/>
          <wp:docPr id="1" name="obrázek 1" descr="logolink_MSMT_VVV_hor_barva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k_MSMT_VVV_hor_barva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355E"/>
    <w:multiLevelType w:val="hybridMultilevel"/>
    <w:tmpl w:val="C848E65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118"/>
    <w:rsid w:val="00055BFE"/>
    <w:rsid w:val="00060D8B"/>
    <w:rsid w:val="000757BA"/>
    <w:rsid w:val="000815A6"/>
    <w:rsid w:val="00123D49"/>
    <w:rsid w:val="0014074C"/>
    <w:rsid w:val="00172D7E"/>
    <w:rsid w:val="00216614"/>
    <w:rsid w:val="00247461"/>
    <w:rsid w:val="00262396"/>
    <w:rsid w:val="002B379F"/>
    <w:rsid w:val="00315F31"/>
    <w:rsid w:val="003266C3"/>
    <w:rsid w:val="00354257"/>
    <w:rsid w:val="0036055D"/>
    <w:rsid w:val="00363907"/>
    <w:rsid w:val="003653ED"/>
    <w:rsid w:val="003717B4"/>
    <w:rsid w:val="003A7E38"/>
    <w:rsid w:val="003F4118"/>
    <w:rsid w:val="00432C6F"/>
    <w:rsid w:val="00477146"/>
    <w:rsid w:val="00485519"/>
    <w:rsid w:val="00494F92"/>
    <w:rsid w:val="00596D32"/>
    <w:rsid w:val="005A51F5"/>
    <w:rsid w:val="005D3903"/>
    <w:rsid w:val="005D4A66"/>
    <w:rsid w:val="00614312"/>
    <w:rsid w:val="00626E26"/>
    <w:rsid w:val="006812CB"/>
    <w:rsid w:val="006D09F5"/>
    <w:rsid w:val="0072792D"/>
    <w:rsid w:val="007377FA"/>
    <w:rsid w:val="00772FF1"/>
    <w:rsid w:val="007A3772"/>
    <w:rsid w:val="007A3F81"/>
    <w:rsid w:val="007B640A"/>
    <w:rsid w:val="007B65DF"/>
    <w:rsid w:val="00872756"/>
    <w:rsid w:val="008736A0"/>
    <w:rsid w:val="008913F7"/>
    <w:rsid w:val="008C7734"/>
    <w:rsid w:val="008E571A"/>
    <w:rsid w:val="008E7148"/>
    <w:rsid w:val="00902751"/>
    <w:rsid w:val="00905862"/>
    <w:rsid w:val="00922433"/>
    <w:rsid w:val="00963656"/>
    <w:rsid w:val="0098242C"/>
    <w:rsid w:val="009F06D5"/>
    <w:rsid w:val="00A01552"/>
    <w:rsid w:val="00A05123"/>
    <w:rsid w:val="00A9561F"/>
    <w:rsid w:val="00AD788E"/>
    <w:rsid w:val="00AE33B9"/>
    <w:rsid w:val="00AE7CF7"/>
    <w:rsid w:val="00B73344"/>
    <w:rsid w:val="00B74DF9"/>
    <w:rsid w:val="00B75A5C"/>
    <w:rsid w:val="00C24247"/>
    <w:rsid w:val="00C27553"/>
    <w:rsid w:val="00C36FC5"/>
    <w:rsid w:val="00C45EBA"/>
    <w:rsid w:val="00C55E64"/>
    <w:rsid w:val="00CC5C81"/>
    <w:rsid w:val="00CE59F3"/>
    <w:rsid w:val="00D4314E"/>
    <w:rsid w:val="00D54026"/>
    <w:rsid w:val="00D82CCD"/>
    <w:rsid w:val="00DA7229"/>
    <w:rsid w:val="00DF12D4"/>
    <w:rsid w:val="00E32DB1"/>
    <w:rsid w:val="00EE12B5"/>
    <w:rsid w:val="00F17BC1"/>
    <w:rsid w:val="00F77051"/>
    <w:rsid w:val="00F8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86B2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86B23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7A3F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A3F81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060D8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86B2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86B23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7A3F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A3F81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060D8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USNESENÍ ŘÍDÍCÍHO VÝBORU PROJEKTU</vt:lpstr>
    </vt:vector>
  </TitlesOfParts>
  <Company>MMOL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USNESENÍ ŘÍDÍCÍHO VÝBORU PROJEKTU</dc:title>
  <dc:creator>vojma</dc:creator>
  <cp:lastModifiedBy>Hubálková Iva</cp:lastModifiedBy>
  <cp:revision>6</cp:revision>
  <cp:lastPrinted>2018-11-01T07:37:00Z</cp:lastPrinted>
  <dcterms:created xsi:type="dcterms:W3CDTF">2023-05-04T13:17:00Z</dcterms:created>
  <dcterms:modified xsi:type="dcterms:W3CDTF">2023-05-05T10:10:00Z</dcterms:modified>
</cp:coreProperties>
</file>